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C1" w:rsidRPr="00235DF6" w:rsidRDefault="001108C1" w:rsidP="006D3189">
      <w:pPr>
        <w:jc w:val="center"/>
        <w:rPr>
          <w:rFonts w:ascii="微軟正黑體" w:eastAsia="微軟正黑體" w:hAnsi="微軟正黑體"/>
          <w:b/>
          <w:sz w:val="32"/>
        </w:rPr>
      </w:pPr>
      <w:r w:rsidRPr="00235DF6">
        <w:rPr>
          <w:rFonts w:ascii="微軟正黑體" w:eastAsia="微軟正黑體" w:hAnsi="微軟正黑體" w:hint="eastAsia"/>
          <w:b/>
          <w:sz w:val="32"/>
        </w:rPr>
        <w:t>科技部工程司</w:t>
      </w:r>
      <w:r w:rsidR="00235DF6">
        <w:rPr>
          <w:rFonts w:ascii="微軟正黑體" w:eastAsia="微軟正黑體" w:hAnsi="微軟正黑體" w:hint="eastAsia"/>
          <w:b/>
          <w:sz w:val="32"/>
        </w:rPr>
        <w:t>-</w:t>
      </w:r>
      <w:r w:rsidR="00BC16BD">
        <w:rPr>
          <w:rFonts w:ascii="微軟正黑體" w:eastAsia="微軟正黑體" w:hAnsi="微軟正黑體" w:hint="eastAsia"/>
          <w:b/>
          <w:sz w:val="32"/>
        </w:rPr>
        <w:t>啟動量子電腦</w:t>
      </w:r>
      <w:r w:rsidR="004A0305">
        <w:rPr>
          <w:rFonts w:ascii="微軟正黑體" w:eastAsia="微軟正黑體" w:hAnsi="微軟正黑體" w:hint="eastAsia"/>
          <w:b/>
          <w:sz w:val="32"/>
        </w:rPr>
        <w:t>研發研討</w:t>
      </w:r>
      <w:r w:rsidR="005C0353">
        <w:rPr>
          <w:rFonts w:ascii="微軟正黑體" w:eastAsia="微軟正黑體" w:hAnsi="微軟正黑體" w:hint="eastAsia"/>
          <w:b/>
          <w:sz w:val="32"/>
        </w:rPr>
        <w:t>會</w:t>
      </w:r>
      <w:r w:rsidR="004A0305">
        <w:rPr>
          <w:rFonts w:ascii="微軟正黑體" w:eastAsia="微軟正黑體" w:hAnsi="微軟正黑體" w:hint="eastAsia"/>
          <w:b/>
          <w:sz w:val="32"/>
        </w:rPr>
        <w:t>暨說明</w:t>
      </w:r>
      <w:r w:rsidRPr="00235DF6">
        <w:rPr>
          <w:rFonts w:ascii="微軟正黑體" w:eastAsia="微軟正黑體" w:hAnsi="微軟正黑體" w:hint="eastAsia"/>
          <w:b/>
          <w:sz w:val="32"/>
        </w:rPr>
        <w:t>會</w:t>
      </w:r>
      <w:r w:rsidR="001D432D">
        <w:rPr>
          <w:rFonts w:ascii="微軟正黑體" w:eastAsia="微軟正黑體" w:hAnsi="微軟正黑體" w:hint="eastAsia"/>
          <w:b/>
          <w:sz w:val="32"/>
        </w:rPr>
        <w:t>(北部場)</w:t>
      </w:r>
    </w:p>
    <w:p w:rsidR="00B36E21" w:rsidRPr="00C065B2" w:rsidRDefault="004B4141" w:rsidP="00C065B2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C065B2">
        <w:rPr>
          <w:rFonts w:ascii="Times New Roman" w:eastAsia="標楷體" w:hAnsi="Times New Roman" w:cs="Times New Roman"/>
        </w:rPr>
        <w:t>目前台灣在量子電腦之研發散佈在各大學及研究單位，且與產業的</w:t>
      </w:r>
      <w:proofErr w:type="gramStart"/>
      <w:r w:rsidRPr="00C065B2">
        <w:rPr>
          <w:rFonts w:ascii="Times New Roman" w:eastAsia="標楷體" w:hAnsi="Times New Roman" w:cs="Times New Roman"/>
        </w:rPr>
        <w:t>鏈結度低</w:t>
      </w:r>
      <w:proofErr w:type="gramEnd"/>
      <w:r w:rsidRPr="00C065B2">
        <w:rPr>
          <w:rFonts w:ascii="Times New Roman" w:eastAsia="標楷體" w:hAnsi="Times New Roman" w:cs="Times New Roman"/>
        </w:rPr>
        <w:t>，在世界各國均致力於量子電腦研發的當下，</w:t>
      </w:r>
      <w:proofErr w:type="gramStart"/>
      <w:r w:rsidRPr="00C065B2">
        <w:rPr>
          <w:rFonts w:ascii="Times New Roman" w:eastAsia="標楷體" w:hAnsi="Times New Roman" w:cs="Times New Roman"/>
        </w:rPr>
        <w:t>科技部從國家</w:t>
      </w:r>
      <w:proofErr w:type="gramEnd"/>
      <w:r w:rsidRPr="00C065B2">
        <w:rPr>
          <w:rFonts w:ascii="Times New Roman" w:eastAsia="標楷體" w:hAnsi="Times New Roman" w:cs="Times New Roman"/>
        </w:rPr>
        <w:t>層級的角度出發，整合學</w:t>
      </w:r>
      <w:proofErr w:type="gramStart"/>
      <w:r w:rsidRPr="00C065B2">
        <w:rPr>
          <w:rFonts w:ascii="Times New Roman" w:eastAsia="標楷體" w:hAnsi="Times New Roman" w:cs="Times New Roman"/>
        </w:rPr>
        <w:t>研</w:t>
      </w:r>
      <w:proofErr w:type="gramEnd"/>
      <w:r w:rsidRPr="00C065B2">
        <w:rPr>
          <w:rFonts w:ascii="Times New Roman" w:eastAsia="標楷體" w:hAnsi="Times New Roman" w:cs="Times New Roman"/>
        </w:rPr>
        <w:t>單位及台灣最具優勢的半導體產業及</w:t>
      </w:r>
      <w:r w:rsidRPr="00C065B2">
        <w:rPr>
          <w:rFonts w:ascii="Times New Roman" w:eastAsia="標楷體" w:hAnsi="Times New Roman" w:cs="Times New Roman"/>
        </w:rPr>
        <w:t xml:space="preserve"> ICT</w:t>
      </w:r>
      <w:r w:rsidRPr="00C065B2">
        <w:rPr>
          <w:rFonts w:ascii="Times New Roman" w:eastAsia="標楷體" w:hAnsi="Times New Roman" w:cs="Times New Roman"/>
        </w:rPr>
        <w:t>群聚，針對量子元件及物理、量子演算法、量子電腦及量子通訊四個項目重點發展，期能讓世界各國看見台灣研發量子電腦的成果。</w:t>
      </w:r>
    </w:p>
    <w:p w:rsidR="009732C3" w:rsidRDefault="00F664EF" w:rsidP="00F1389D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065B2">
        <w:rPr>
          <w:rFonts w:ascii="Times New Roman" w:eastAsia="標楷體" w:hAnsi="Times New Roman" w:cs="Times New Roman"/>
        </w:rPr>
        <w:t>舉辦時間</w:t>
      </w:r>
      <w:r w:rsidR="001D432D" w:rsidRPr="00C065B2">
        <w:rPr>
          <w:rFonts w:ascii="Times New Roman" w:eastAsia="標楷體" w:hAnsi="Times New Roman" w:cs="Times New Roman"/>
        </w:rPr>
        <w:t>:</w:t>
      </w:r>
      <w:r w:rsidR="00C646C7" w:rsidRPr="00C065B2">
        <w:rPr>
          <w:rFonts w:ascii="Times New Roman" w:eastAsia="標楷體" w:hAnsi="Times New Roman" w:cs="Times New Roman" w:hint="eastAsia"/>
        </w:rPr>
        <w:t>107</w:t>
      </w:r>
      <w:r w:rsidR="00F1389D" w:rsidRPr="00C065B2">
        <w:rPr>
          <w:rFonts w:ascii="Times New Roman" w:eastAsia="標楷體" w:hAnsi="Times New Roman" w:cs="Times New Roman" w:hint="eastAsia"/>
        </w:rPr>
        <w:t>年</w:t>
      </w:r>
      <w:r w:rsidR="00C646C7" w:rsidRPr="00C065B2">
        <w:rPr>
          <w:rFonts w:ascii="Times New Roman" w:eastAsia="標楷體" w:hAnsi="Times New Roman" w:cs="Times New Roman" w:hint="eastAsia"/>
        </w:rPr>
        <w:t>0</w:t>
      </w:r>
      <w:r w:rsidR="00F1389D" w:rsidRPr="00C065B2">
        <w:rPr>
          <w:rFonts w:ascii="Times New Roman" w:eastAsia="標楷體" w:hAnsi="Times New Roman" w:cs="Times New Roman"/>
        </w:rPr>
        <w:t>4</w:t>
      </w:r>
      <w:r w:rsidR="00F1389D" w:rsidRPr="00C065B2">
        <w:rPr>
          <w:rFonts w:ascii="Times New Roman" w:eastAsia="標楷體" w:hAnsi="Times New Roman" w:cs="Times New Roman" w:hint="eastAsia"/>
        </w:rPr>
        <w:t>月</w:t>
      </w:r>
      <w:r w:rsidR="009732C3" w:rsidRPr="00C065B2">
        <w:rPr>
          <w:rFonts w:ascii="Times New Roman" w:eastAsia="標楷體" w:hAnsi="Times New Roman" w:cs="Times New Roman"/>
        </w:rPr>
        <w:t>23</w:t>
      </w:r>
      <w:r w:rsidR="00F1389D" w:rsidRPr="00C065B2">
        <w:rPr>
          <w:rFonts w:ascii="Times New Roman" w:eastAsia="標楷體" w:hAnsi="Times New Roman" w:cs="Times New Roman" w:hint="eastAsia"/>
        </w:rPr>
        <w:t>日</w:t>
      </w:r>
      <w:r w:rsidR="009732C3" w:rsidRPr="00C065B2">
        <w:rPr>
          <w:rFonts w:ascii="Times New Roman" w:eastAsia="標楷體" w:hAnsi="Times New Roman" w:cs="Times New Roman"/>
        </w:rPr>
        <w:t>(</w:t>
      </w:r>
      <w:r w:rsidR="009732C3" w:rsidRPr="00C065B2">
        <w:rPr>
          <w:rFonts w:ascii="Times New Roman" w:eastAsia="標楷體" w:hAnsi="Times New Roman" w:cs="Times New Roman"/>
        </w:rPr>
        <w:t>週一</w:t>
      </w:r>
      <w:r w:rsidR="00E7417B">
        <w:rPr>
          <w:rFonts w:ascii="Times New Roman" w:eastAsia="標楷體" w:hAnsi="Times New Roman" w:cs="Times New Roman" w:hint="eastAsia"/>
        </w:rPr>
        <w:t xml:space="preserve">) </w:t>
      </w:r>
      <w:r w:rsidR="002F0F8D">
        <w:rPr>
          <w:rFonts w:ascii="Times New Roman" w:eastAsia="標楷體" w:hAnsi="Times New Roman" w:cs="Times New Roman" w:hint="eastAsia"/>
        </w:rPr>
        <w:t xml:space="preserve"> </w:t>
      </w:r>
      <w:r w:rsidR="00F1389D" w:rsidRPr="00C065B2">
        <w:rPr>
          <w:rFonts w:ascii="Times New Roman" w:eastAsia="標楷體" w:hAnsi="Times New Roman" w:cs="Times New Roman" w:hint="eastAsia"/>
        </w:rPr>
        <w:t xml:space="preserve">09:00 </w:t>
      </w:r>
      <w:r w:rsidR="00997605" w:rsidRPr="00C065B2">
        <w:rPr>
          <w:rFonts w:ascii="Times New Roman" w:eastAsia="標楷體" w:hAnsi="Times New Roman" w:cs="Times New Roman" w:hint="eastAsia"/>
        </w:rPr>
        <w:t xml:space="preserve"> </w:t>
      </w:r>
      <w:r w:rsidR="00997605" w:rsidRPr="00C065B2">
        <w:rPr>
          <w:rFonts w:ascii="Times New Roman" w:eastAsia="標楷體" w:hAnsi="Times New Roman" w:cs="Times New Roman" w:hint="eastAsia"/>
        </w:rPr>
        <w:t>至</w:t>
      </w:r>
      <w:r w:rsidR="00E7417B">
        <w:rPr>
          <w:rFonts w:ascii="Times New Roman" w:eastAsia="標楷體" w:hAnsi="Times New Roman" w:cs="Times New Roman" w:hint="eastAsia"/>
        </w:rPr>
        <w:t xml:space="preserve"> 16</w:t>
      </w:r>
      <w:r w:rsidR="00F1389D" w:rsidRPr="00C065B2">
        <w:rPr>
          <w:rFonts w:ascii="Times New Roman" w:eastAsia="標楷體" w:hAnsi="Times New Roman" w:cs="Times New Roman" w:hint="eastAsia"/>
        </w:rPr>
        <w:t>:30</w:t>
      </w:r>
      <w:r w:rsidR="00266127">
        <w:rPr>
          <w:rFonts w:ascii="Times New Roman" w:eastAsia="標楷體" w:hAnsi="Times New Roman" w:cs="Times New Roman" w:hint="eastAsia"/>
        </w:rPr>
        <w:t>。</w:t>
      </w:r>
    </w:p>
    <w:p w:rsidR="00D87509" w:rsidRPr="00C065B2" w:rsidRDefault="00D87509" w:rsidP="00F1389D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舉辦地點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台灣大學物理學系國際會議廳</w:t>
      </w:r>
    </w:p>
    <w:p w:rsidR="00F664EF" w:rsidRPr="00C065B2" w:rsidRDefault="009732C3" w:rsidP="00F664EF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065B2">
        <w:rPr>
          <w:rFonts w:ascii="Times New Roman" w:eastAsia="標楷體" w:hAnsi="Times New Roman" w:cs="Times New Roman"/>
        </w:rPr>
        <w:t>主辦單位</w:t>
      </w:r>
      <w:r w:rsidRPr="00C065B2">
        <w:rPr>
          <w:rFonts w:ascii="Times New Roman" w:eastAsia="標楷體" w:hAnsi="Times New Roman" w:cs="Times New Roman"/>
        </w:rPr>
        <w:t>:</w:t>
      </w:r>
      <w:r w:rsidRPr="00C065B2">
        <w:rPr>
          <w:rFonts w:ascii="Times New Roman" w:eastAsia="標楷體" w:hAnsi="Times New Roman" w:cs="Times New Roman"/>
        </w:rPr>
        <w:t>科技部工程技術發展司</w:t>
      </w:r>
    </w:p>
    <w:p w:rsidR="00E13113" w:rsidRPr="00C065B2" w:rsidRDefault="009732C3" w:rsidP="00F664EF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065B2">
        <w:rPr>
          <w:rFonts w:ascii="Times New Roman" w:eastAsia="標楷體" w:hAnsi="Times New Roman" w:cs="Times New Roman"/>
        </w:rPr>
        <w:t>協辦單位</w:t>
      </w:r>
      <w:r w:rsidRPr="00C065B2">
        <w:rPr>
          <w:rFonts w:ascii="Times New Roman" w:eastAsia="標楷體" w:hAnsi="Times New Roman" w:cs="Times New Roman"/>
        </w:rPr>
        <w:t>:</w:t>
      </w:r>
      <w:r w:rsidRPr="004C7BD1">
        <w:rPr>
          <w:rFonts w:ascii="Times New Roman" w:eastAsia="標楷體" w:hAnsi="Times New Roman" w:cs="Times New Roman"/>
          <w:sz w:val="22"/>
        </w:rPr>
        <w:t>工程科技推展中心</w:t>
      </w:r>
      <w:r w:rsidR="00E13113" w:rsidRPr="004C7BD1">
        <w:rPr>
          <w:rFonts w:ascii="Times New Roman" w:eastAsia="標楷體" w:hAnsi="Times New Roman" w:cs="Times New Roman"/>
          <w:sz w:val="22"/>
        </w:rPr>
        <w:t>、</w:t>
      </w:r>
      <w:r w:rsidR="004C7BD1" w:rsidRPr="004C7BD1">
        <w:rPr>
          <w:rFonts w:ascii="Times New Roman" w:eastAsia="標楷體" w:hAnsi="Times New Roman" w:cs="Times New Roman" w:hint="eastAsia"/>
          <w:sz w:val="22"/>
        </w:rPr>
        <w:t>台灣大學物理學系</w:t>
      </w:r>
      <w:r w:rsidR="004C7BD1" w:rsidRPr="004C7BD1">
        <w:rPr>
          <w:rFonts w:ascii="Times New Roman" w:eastAsia="標楷體" w:hAnsi="Times New Roman" w:cs="Times New Roman"/>
          <w:sz w:val="22"/>
        </w:rPr>
        <w:t>、</w:t>
      </w:r>
      <w:r w:rsidR="00E13113" w:rsidRPr="004C7BD1">
        <w:rPr>
          <w:rFonts w:ascii="Times New Roman" w:eastAsia="標楷體" w:hAnsi="Times New Roman" w:cs="Times New Roman"/>
          <w:sz w:val="22"/>
        </w:rPr>
        <w:t>清華大學物理學系、</w:t>
      </w:r>
      <w:r w:rsidR="00286479" w:rsidRPr="004C7BD1">
        <w:rPr>
          <w:rFonts w:ascii="Times New Roman" w:eastAsia="標楷體" w:hAnsi="Times New Roman" w:cs="Times New Roman"/>
          <w:sz w:val="22"/>
        </w:rPr>
        <w:t>成功大學物理</w:t>
      </w:r>
      <w:r w:rsidR="00286479" w:rsidRPr="004C7BD1">
        <w:rPr>
          <w:rFonts w:ascii="Times New Roman" w:eastAsia="標楷體" w:hAnsi="Times New Roman" w:cs="Times New Roman" w:hint="eastAsia"/>
          <w:sz w:val="22"/>
        </w:rPr>
        <w:t>學</w:t>
      </w:r>
      <w:r w:rsidR="0058678D">
        <w:rPr>
          <w:rFonts w:ascii="Times New Roman" w:eastAsia="標楷體" w:hAnsi="Times New Roman" w:cs="Times New Roman"/>
          <w:sz w:val="22"/>
        </w:rPr>
        <w:t>系</w:t>
      </w:r>
    </w:p>
    <w:p w:rsidR="00E13113" w:rsidRPr="00C065B2" w:rsidRDefault="00E13113" w:rsidP="00E13113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065B2">
        <w:rPr>
          <w:rFonts w:ascii="Times New Roman" w:eastAsia="標楷體" w:hAnsi="Times New Roman" w:cs="Times New Roman"/>
        </w:rPr>
        <w:t>報名時間</w:t>
      </w:r>
      <w:r w:rsidRPr="00C065B2">
        <w:rPr>
          <w:rFonts w:ascii="Times New Roman" w:eastAsia="標楷體" w:hAnsi="Times New Roman" w:cs="Times New Roman"/>
        </w:rPr>
        <w:t>:</w:t>
      </w:r>
      <w:r w:rsidRPr="00C065B2">
        <w:rPr>
          <w:rFonts w:ascii="Times New Roman" w:eastAsia="標楷體" w:hAnsi="Times New Roman" w:cs="Times New Roman"/>
        </w:rPr>
        <w:t>即日起自</w:t>
      </w:r>
      <w:r w:rsidRPr="00C065B2">
        <w:rPr>
          <w:rFonts w:ascii="Times New Roman" w:eastAsia="標楷體" w:hAnsi="Times New Roman" w:cs="Times New Roman"/>
        </w:rPr>
        <w:t xml:space="preserve"> 107</w:t>
      </w:r>
      <w:r w:rsidRPr="00C065B2">
        <w:rPr>
          <w:rFonts w:ascii="Times New Roman" w:eastAsia="標楷體" w:hAnsi="Times New Roman" w:cs="Times New Roman"/>
        </w:rPr>
        <w:t>年</w:t>
      </w:r>
      <w:r w:rsidRPr="00C065B2">
        <w:rPr>
          <w:rFonts w:ascii="Times New Roman" w:eastAsia="標楷體" w:hAnsi="Times New Roman" w:cs="Times New Roman"/>
        </w:rPr>
        <w:t>4</w:t>
      </w:r>
      <w:r w:rsidRPr="00C065B2">
        <w:rPr>
          <w:rFonts w:ascii="Times New Roman" w:eastAsia="標楷體" w:hAnsi="Times New Roman" w:cs="Times New Roman"/>
        </w:rPr>
        <w:t>月</w:t>
      </w:r>
      <w:r w:rsidRPr="00E00F38">
        <w:rPr>
          <w:rFonts w:ascii="Times New Roman" w:eastAsia="標楷體" w:hAnsi="Times New Roman" w:cs="Times New Roman"/>
        </w:rPr>
        <w:t>15</w:t>
      </w:r>
      <w:r w:rsidR="004D780F">
        <w:rPr>
          <w:rFonts w:ascii="Times New Roman" w:eastAsia="標楷體" w:hAnsi="Times New Roman" w:cs="Times New Roman"/>
        </w:rPr>
        <w:t>日止，</w:t>
      </w:r>
      <w:r w:rsidR="002832F2">
        <w:rPr>
          <w:rFonts w:ascii="Times New Roman" w:eastAsia="標楷體" w:hAnsi="Times New Roman" w:cs="Times New Roman" w:hint="eastAsia"/>
        </w:rPr>
        <w:t>名額有限，請</w:t>
      </w:r>
      <w:r w:rsidR="00AF1E4A">
        <w:rPr>
          <w:rFonts w:ascii="Times New Roman" w:eastAsia="標楷體" w:hAnsi="Times New Roman" w:cs="Times New Roman" w:hint="eastAsia"/>
        </w:rPr>
        <w:t>儘早</w:t>
      </w:r>
      <w:r w:rsidR="004D780F">
        <w:rPr>
          <w:rFonts w:ascii="Times New Roman" w:eastAsia="標楷體" w:hAnsi="Times New Roman" w:cs="Times New Roman" w:hint="eastAsia"/>
        </w:rPr>
        <w:t>報名</w:t>
      </w:r>
    </w:p>
    <w:p w:rsidR="00E13113" w:rsidRPr="00C065B2" w:rsidRDefault="00E13113" w:rsidP="00E073A7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065B2">
        <w:rPr>
          <w:rFonts w:ascii="Times New Roman" w:eastAsia="標楷體" w:hAnsi="Times New Roman" w:cs="Times New Roman"/>
        </w:rPr>
        <w:t>連絡電話</w:t>
      </w:r>
      <w:r w:rsidRPr="00C065B2">
        <w:rPr>
          <w:rFonts w:ascii="Times New Roman" w:eastAsia="標楷體" w:hAnsi="Times New Roman" w:cs="Times New Roman"/>
        </w:rPr>
        <w:t>:</w:t>
      </w:r>
      <w:r w:rsidR="00E073A7" w:rsidRPr="00E073A7">
        <w:rPr>
          <w:rFonts w:hint="eastAsia"/>
        </w:rPr>
        <w:t xml:space="preserve"> </w:t>
      </w:r>
      <w:r w:rsidR="00E073A7" w:rsidRPr="00E073A7">
        <w:rPr>
          <w:rFonts w:ascii="Times New Roman" w:eastAsia="標楷體" w:hAnsi="Times New Roman" w:cs="Times New Roman" w:hint="eastAsia"/>
        </w:rPr>
        <w:t xml:space="preserve">06-2757575#61200 </w:t>
      </w:r>
      <w:r w:rsidR="00E073A7" w:rsidRPr="00E073A7">
        <w:rPr>
          <w:rFonts w:ascii="Times New Roman" w:eastAsia="標楷體" w:hAnsi="Times New Roman" w:cs="Times New Roman" w:hint="eastAsia"/>
        </w:rPr>
        <w:t>王秘書</w:t>
      </w:r>
    </w:p>
    <w:p w:rsidR="00E13113" w:rsidRPr="00C065B2" w:rsidRDefault="001D432D" w:rsidP="00A91CC9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065B2">
        <w:rPr>
          <w:rFonts w:ascii="Times New Roman" w:eastAsia="標楷體" w:hAnsi="Times New Roman" w:cs="Times New Roman"/>
        </w:rPr>
        <w:t>報名網址</w:t>
      </w:r>
      <w:r w:rsidRPr="00C065B2">
        <w:rPr>
          <w:rFonts w:ascii="Times New Roman" w:eastAsia="標楷體" w:hAnsi="Times New Roman" w:cs="Times New Roman"/>
        </w:rPr>
        <w:t>:</w:t>
      </w:r>
      <w:r w:rsidR="00A91CC9" w:rsidRPr="00A91CC9">
        <w:t xml:space="preserve"> </w:t>
      </w:r>
      <w:r w:rsidR="00B32419" w:rsidRPr="00A76C2A">
        <w:rPr>
          <w:rFonts w:ascii="Times New Roman" w:eastAsia="標楷體" w:hAnsi="Times New Roman" w:cs="Times New Roman"/>
          <w:sz w:val="22"/>
        </w:rPr>
        <w:t>http://www.etop.org.tw/index.php?d=epp&amp;c=epp12911&amp;m=show&amp;id=953</w:t>
      </w:r>
    </w:p>
    <w:p w:rsidR="001D432D" w:rsidRDefault="001D432D" w:rsidP="00E13113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065B2">
        <w:rPr>
          <w:rFonts w:ascii="Times New Roman" w:eastAsia="標楷體" w:hAnsi="Times New Roman" w:cs="Times New Roman"/>
        </w:rPr>
        <w:t>議</w:t>
      </w:r>
      <w:r w:rsidRPr="00C065B2">
        <w:rPr>
          <w:rFonts w:ascii="Times New Roman" w:eastAsia="標楷體" w:hAnsi="Times New Roman" w:cs="Times New Roman"/>
        </w:rPr>
        <w:t xml:space="preserve">    </w:t>
      </w:r>
      <w:r w:rsidRPr="00C065B2">
        <w:rPr>
          <w:rFonts w:ascii="Times New Roman" w:eastAsia="標楷體" w:hAnsi="Times New Roman" w:cs="Times New Roman"/>
        </w:rPr>
        <w:t>程</w:t>
      </w:r>
      <w:r w:rsidRPr="00C065B2">
        <w:rPr>
          <w:rFonts w:ascii="Times New Roman" w:eastAsia="標楷體" w:hAnsi="Times New Roman" w:cs="Times New Roman"/>
        </w:rPr>
        <w:t>:</w:t>
      </w:r>
    </w:p>
    <w:tbl>
      <w:tblPr>
        <w:tblStyle w:val="a3"/>
        <w:tblpPr w:leftFromText="180" w:rightFromText="180" w:vertAnchor="page" w:horzAnchor="margin" w:tblpY="6841"/>
        <w:tblW w:w="9464" w:type="dxa"/>
        <w:tblLook w:val="04A0" w:firstRow="1" w:lastRow="0" w:firstColumn="1" w:lastColumn="0" w:noHBand="0" w:noVBand="1"/>
      </w:tblPr>
      <w:tblGrid>
        <w:gridCol w:w="1668"/>
        <w:gridCol w:w="2268"/>
        <w:gridCol w:w="2976"/>
        <w:gridCol w:w="142"/>
        <w:gridCol w:w="2410"/>
      </w:tblGrid>
      <w:tr w:rsidR="00306991" w:rsidRPr="005735CD" w:rsidTr="005735CD">
        <w:tc>
          <w:tcPr>
            <w:tcW w:w="9464" w:type="dxa"/>
            <w:gridSpan w:val="5"/>
          </w:tcPr>
          <w:p w:rsidR="00306991" w:rsidRPr="005735CD" w:rsidRDefault="00306991" w:rsidP="00306991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107</w:t>
            </w: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年</w:t>
            </w: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4</w:t>
            </w: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月</w:t>
            </w: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23</w:t>
            </w: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日星期一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時間</w:t>
            </w:r>
          </w:p>
        </w:tc>
        <w:tc>
          <w:tcPr>
            <w:tcW w:w="2268" w:type="dxa"/>
            <w:vAlign w:val="center"/>
          </w:tcPr>
          <w:p w:rsidR="00306991" w:rsidRPr="005735CD" w:rsidRDefault="00306991" w:rsidP="00306991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主持人</w:t>
            </w:r>
          </w:p>
        </w:tc>
        <w:tc>
          <w:tcPr>
            <w:tcW w:w="2976" w:type="dxa"/>
            <w:vAlign w:val="center"/>
          </w:tcPr>
          <w:p w:rsidR="00306991" w:rsidRPr="005735CD" w:rsidRDefault="00306991" w:rsidP="00306991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講者</w:t>
            </w:r>
          </w:p>
        </w:tc>
        <w:tc>
          <w:tcPr>
            <w:tcW w:w="2552" w:type="dxa"/>
            <w:gridSpan w:val="2"/>
            <w:vAlign w:val="center"/>
          </w:tcPr>
          <w:p w:rsidR="00306991" w:rsidRPr="005735CD" w:rsidRDefault="00306991" w:rsidP="00306991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題目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09: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 – 09: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3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796" w:type="dxa"/>
            <w:gridSpan w:val="4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報到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09: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3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–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09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: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4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796" w:type="dxa"/>
            <w:gridSpan w:val="4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開幕致詞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:0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 10:50</w:t>
            </w:r>
          </w:p>
        </w:tc>
        <w:tc>
          <w:tcPr>
            <w:tcW w:w="22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牟中瑜</w:t>
            </w:r>
            <w:r w:rsidR="007A58DA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教授</w:t>
            </w:r>
          </w:p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清華大學物理學系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謝明修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教授</w:t>
            </w:r>
          </w:p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(University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of Technology Sydney)</w:t>
            </w:r>
          </w:p>
        </w:tc>
        <w:tc>
          <w:tcPr>
            <w:tcW w:w="2410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Next generation of computation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10:50 – 11:10</w:t>
            </w:r>
          </w:p>
        </w:tc>
        <w:tc>
          <w:tcPr>
            <w:tcW w:w="7796" w:type="dxa"/>
            <w:gridSpan w:val="4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茶敘及交流時間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11:10 – 12:00</w:t>
            </w:r>
          </w:p>
        </w:tc>
        <w:tc>
          <w:tcPr>
            <w:tcW w:w="22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牟中瑜</w:t>
            </w:r>
            <w:r w:rsidR="007A58DA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教授</w:t>
            </w:r>
          </w:p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清華大學物理學系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張鑑元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博士</w:t>
            </w:r>
          </w:p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School of Physics at Georgia Institute of Technology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PMingLiu" w:hAnsi="PMingLiu"/>
                <w:color w:val="000000"/>
                <w:sz w:val="23"/>
                <w:szCs w:val="23"/>
              </w:rPr>
              <w:t>A brief overview of quantum computer architecture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12:00 – 13:30</w:t>
            </w:r>
          </w:p>
        </w:tc>
        <w:tc>
          <w:tcPr>
            <w:tcW w:w="7796" w:type="dxa"/>
            <w:gridSpan w:val="4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午餐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13:30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13:50</w:t>
            </w:r>
          </w:p>
        </w:tc>
        <w:tc>
          <w:tcPr>
            <w:tcW w:w="2268" w:type="dxa"/>
            <w:vMerge w:val="restart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李瑞光</w:t>
            </w:r>
            <w:r w:rsidR="007A58DA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教授</w:t>
            </w:r>
          </w:p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清華大學物理學系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許耀銓</w:t>
            </w:r>
            <w:r w:rsidR="005735CD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助理教授</w:t>
            </w:r>
            <w:r w:rsidR="003316A2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="003316A2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清大物理</w:t>
            </w:r>
            <w:r w:rsidR="003316A2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量子元件與物理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13:50 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14:10</w:t>
            </w:r>
          </w:p>
        </w:tc>
        <w:tc>
          <w:tcPr>
            <w:tcW w:w="2268" w:type="dxa"/>
            <w:vMerge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呂忠津</w:t>
            </w:r>
            <w:r w:rsidR="003316A2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教授</w:t>
            </w:r>
            <w:r w:rsidR="003316A2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="003316A2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清大電機</w:t>
            </w:r>
            <w:r w:rsidR="003316A2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量子演算法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14:10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14:30</w:t>
            </w:r>
          </w:p>
        </w:tc>
        <w:tc>
          <w:tcPr>
            <w:tcW w:w="2268" w:type="dxa"/>
            <w:vMerge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黃嘉賢</w:t>
            </w:r>
            <w:r w:rsidR="00195F55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博士</w:t>
            </w:r>
            <w:r w:rsidR="003316A2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="003316A2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台大物理</w:t>
            </w:r>
            <w:r w:rsidR="003316A2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量子電腦架構與發展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14:30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14:50</w:t>
            </w:r>
          </w:p>
        </w:tc>
        <w:tc>
          <w:tcPr>
            <w:tcW w:w="2268" w:type="dxa"/>
            <w:vMerge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李哲明</w:t>
            </w:r>
            <w:r w:rsidR="00C60589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="00C60589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副教授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成大工科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量子通訊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14:50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15:00</w:t>
            </w:r>
          </w:p>
        </w:tc>
        <w:tc>
          <w:tcPr>
            <w:tcW w:w="22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科技部工程司</w:t>
            </w:r>
          </w:p>
        </w:tc>
        <w:tc>
          <w:tcPr>
            <w:tcW w:w="5528" w:type="dxa"/>
            <w:gridSpan w:val="3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量子電腦計畫徵求公告說明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15:00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15:20</w:t>
            </w:r>
          </w:p>
        </w:tc>
        <w:tc>
          <w:tcPr>
            <w:tcW w:w="7796" w:type="dxa"/>
            <w:gridSpan w:val="4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茶敘及交流時間</w:t>
            </w:r>
          </w:p>
        </w:tc>
      </w:tr>
      <w:tr w:rsidR="00306991" w:rsidRPr="005735CD" w:rsidTr="005735CD">
        <w:tc>
          <w:tcPr>
            <w:tcW w:w="16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15:20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16:20</w:t>
            </w:r>
          </w:p>
        </w:tc>
        <w:tc>
          <w:tcPr>
            <w:tcW w:w="2268" w:type="dxa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牟中瑜</w:t>
            </w:r>
            <w:r w:rsidR="007A58DA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教授</w:t>
            </w:r>
          </w:p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清華大學物理學系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5528" w:type="dxa"/>
            <w:gridSpan w:val="3"/>
            <w:vAlign w:val="center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座談會</w:t>
            </w:r>
          </w:p>
        </w:tc>
      </w:tr>
      <w:tr w:rsidR="00306991" w:rsidRPr="005735CD" w:rsidTr="005735CD">
        <w:tc>
          <w:tcPr>
            <w:tcW w:w="9464" w:type="dxa"/>
            <w:gridSpan w:val="5"/>
          </w:tcPr>
          <w:p w:rsidR="00306991" w:rsidRPr="005735CD" w:rsidRDefault="00306991" w:rsidP="0030699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賦歸</w:t>
            </w:r>
          </w:p>
        </w:tc>
      </w:tr>
    </w:tbl>
    <w:p w:rsidR="005735CD" w:rsidRDefault="005735CD" w:rsidP="00F1389D">
      <w:pPr>
        <w:jc w:val="center"/>
        <w:rPr>
          <w:rFonts w:ascii="微軟正黑體" w:eastAsia="微軟正黑體" w:hAnsi="微軟正黑體" w:hint="eastAsia"/>
          <w:b/>
          <w:sz w:val="32"/>
        </w:rPr>
      </w:pPr>
    </w:p>
    <w:p w:rsidR="00F1389D" w:rsidRPr="00235DF6" w:rsidRDefault="004A0305" w:rsidP="00F1389D">
      <w:pPr>
        <w:jc w:val="center"/>
        <w:rPr>
          <w:rFonts w:ascii="微軟正黑體" w:eastAsia="微軟正黑體" w:hAnsi="微軟正黑體"/>
          <w:b/>
          <w:sz w:val="32"/>
        </w:rPr>
      </w:pPr>
      <w:r w:rsidRPr="00235DF6">
        <w:rPr>
          <w:rFonts w:ascii="微軟正黑體" w:eastAsia="微軟正黑體" w:hAnsi="微軟正黑體" w:hint="eastAsia"/>
          <w:b/>
          <w:sz w:val="32"/>
        </w:rPr>
        <w:lastRenderedPageBreak/>
        <w:t>科技部工程司</w:t>
      </w:r>
      <w:r>
        <w:rPr>
          <w:rFonts w:ascii="微軟正黑體" w:eastAsia="微軟正黑體" w:hAnsi="微軟正黑體" w:hint="eastAsia"/>
          <w:b/>
          <w:sz w:val="32"/>
        </w:rPr>
        <w:t>-啟動量子電腦研發研討</w:t>
      </w:r>
      <w:r w:rsidR="005C0353">
        <w:rPr>
          <w:rFonts w:ascii="微軟正黑體" w:eastAsia="微軟正黑體" w:hAnsi="微軟正黑體" w:hint="eastAsia"/>
          <w:b/>
          <w:sz w:val="32"/>
        </w:rPr>
        <w:t>會</w:t>
      </w:r>
      <w:r>
        <w:rPr>
          <w:rFonts w:ascii="微軟正黑體" w:eastAsia="微軟正黑體" w:hAnsi="微軟正黑體" w:hint="eastAsia"/>
          <w:b/>
          <w:sz w:val="32"/>
        </w:rPr>
        <w:t>暨說明</w:t>
      </w:r>
      <w:r w:rsidRPr="00235DF6">
        <w:rPr>
          <w:rFonts w:ascii="微軟正黑體" w:eastAsia="微軟正黑體" w:hAnsi="微軟正黑體" w:hint="eastAsia"/>
          <w:b/>
          <w:sz w:val="32"/>
        </w:rPr>
        <w:t>會</w:t>
      </w:r>
      <w:r w:rsidR="00F1389D">
        <w:rPr>
          <w:rFonts w:ascii="微軟正黑體" w:eastAsia="微軟正黑體" w:hAnsi="微軟正黑體" w:hint="eastAsia"/>
          <w:b/>
          <w:sz w:val="32"/>
        </w:rPr>
        <w:t>(南部場)</w:t>
      </w:r>
    </w:p>
    <w:p w:rsidR="00F1389D" w:rsidRPr="00BE04DF" w:rsidRDefault="00F1389D" w:rsidP="00F1389D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BE04DF">
        <w:rPr>
          <w:rFonts w:ascii="Times New Roman" w:eastAsia="標楷體" w:hAnsi="Times New Roman" w:cs="Times New Roman"/>
        </w:rPr>
        <w:t>目前台灣在量子電腦之研發散佈在各大學及研究單位，且與產業的</w:t>
      </w:r>
      <w:proofErr w:type="gramStart"/>
      <w:r w:rsidRPr="00BE04DF">
        <w:rPr>
          <w:rFonts w:ascii="Times New Roman" w:eastAsia="標楷體" w:hAnsi="Times New Roman" w:cs="Times New Roman"/>
        </w:rPr>
        <w:t>鏈結度低</w:t>
      </w:r>
      <w:proofErr w:type="gramEnd"/>
      <w:r w:rsidRPr="00BE04DF">
        <w:rPr>
          <w:rFonts w:ascii="Times New Roman" w:eastAsia="標楷體" w:hAnsi="Times New Roman" w:cs="Times New Roman"/>
        </w:rPr>
        <w:t>，在世界各國均致力於量子電腦研發的當下，</w:t>
      </w:r>
      <w:proofErr w:type="gramStart"/>
      <w:r w:rsidRPr="00BE04DF">
        <w:rPr>
          <w:rFonts w:ascii="Times New Roman" w:eastAsia="標楷體" w:hAnsi="Times New Roman" w:cs="Times New Roman"/>
        </w:rPr>
        <w:t>科技部從國家</w:t>
      </w:r>
      <w:proofErr w:type="gramEnd"/>
      <w:r w:rsidRPr="00BE04DF">
        <w:rPr>
          <w:rFonts w:ascii="Times New Roman" w:eastAsia="標楷體" w:hAnsi="Times New Roman" w:cs="Times New Roman"/>
        </w:rPr>
        <w:t>層級的角度出發，整合學</w:t>
      </w:r>
      <w:proofErr w:type="gramStart"/>
      <w:r w:rsidRPr="00BE04DF">
        <w:rPr>
          <w:rFonts w:ascii="Times New Roman" w:eastAsia="標楷體" w:hAnsi="Times New Roman" w:cs="Times New Roman"/>
        </w:rPr>
        <w:t>研</w:t>
      </w:r>
      <w:proofErr w:type="gramEnd"/>
      <w:r w:rsidRPr="00BE04DF">
        <w:rPr>
          <w:rFonts w:ascii="Times New Roman" w:eastAsia="標楷體" w:hAnsi="Times New Roman" w:cs="Times New Roman"/>
        </w:rPr>
        <w:t>單位及台灣最具優勢的半導體產業及</w:t>
      </w:r>
      <w:r w:rsidRPr="00BE04DF">
        <w:rPr>
          <w:rFonts w:ascii="Times New Roman" w:eastAsia="標楷體" w:hAnsi="Times New Roman" w:cs="Times New Roman"/>
        </w:rPr>
        <w:t xml:space="preserve"> ICT</w:t>
      </w:r>
      <w:r w:rsidRPr="00BE04DF">
        <w:rPr>
          <w:rFonts w:ascii="Times New Roman" w:eastAsia="標楷體" w:hAnsi="Times New Roman" w:cs="Times New Roman"/>
        </w:rPr>
        <w:t>群聚，針對量子元件及物理、量子演算法、量子電腦及量子通訊四個項目重點發展，期能讓世界各國看見台灣研發量子電腦的成果。</w:t>
      </w:r>
    </w:p>
    <w:p w:rsidR="00F1389D" w:rsidRDefault="00F1389D" w:rsidP="008D418C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E04DF">
        <w:rPr>
          <w:rFonts w:ascii="Times New Roman" w:eastAsia="標楷體" w:hAnsi="Times New Roman" w:cs="Times New Roman"/>
        </w:rPr>
        <w:t>舉辦時間</w:t>
      </w:r>
      <w:r w:rsidRPr="00BE04DF"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</w:rPr>
        <w:t>107</w:t>
      </w:r>
      <w:r w:rsidR="00DB6CEB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0</w:t>
      </w:r>
      <w:r w:rsidR="00DB6CEB">
        <w:rPr>
          <w:rFonts w:ascii="Times New Roman" w:eastAsia="標楷體" w:hAnsi="Times New Roman" w:cs="Times New Roman"/>
        </w:rPr>
        <w:t>4</w:t>
      </w:r>
      <w:r w:rsidR="00DB6CEB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19</w:t>
      </w:r>
      <w:r w:rsidR="00DB6CEB">
        <w:rPr>
          <w:rFonts w:ascii="Times New Roman" w:eastAsia="標楷體" w:hAnsi="Times New Roman" w:cs="Times New Roman" w:hint="eastAsia"/>
        </w:rPr>
        <w:t>日</w:t>
      </w:r>
      <w:r w:rsidRPr="00BE04DF">
        <w:rPr>
          <w:rFonts w:ascii="Times New Roman" w:eastAsia="標楷體" w:hAnsi="Times New Roman" w:cs="Times New Roman"/>
        </w:rPr>
        <w:t>(</w:t>
      </w:r>
      <w:r w:rsidRPr="00BE04DF">
        <w:rPr>
          <w:rFonts w:ascii="Times New Roman" w:eastAsia="標楷體" w:hAnsi="Times New Roman" w:cs="Times New Roman"/>
        </w:rPr>
        <w:t>週</w:t>
      </w:r>
      <w:r>
        <w:rPr>
          <w:rFonts w:ascii="Times New Roman" w:eastAsia="標楷體" w:hAnsi="Times New Roman" w:cs="Times New Roman" w:hint="eastAsia"/>
        </w:rPr>
        <w:t>四</w:t>
      </w:r>
      <w:r w:rsidRPr="00BE04DF">
        <w:rPr>
          <w:rFonts w:ascii="Times New Roman" w:eastAsia="標楷體" w:hAnsi="Times New Roman" w:cs="Times New Roman"/>
        </w:rPr>
        <w:t>)</w:t>
      </w:r>
      <w:r w:rsidR="00E7417B" w:rsidRPr="00E7417B">
        <w:rPr>
          <w:rFonts w:ascii="Times New Roman" w:eastAsia="標楷體" w:hAnsi="Times New Roman" w:cs="Times New Roman" w:hint="eastAsia"/>
        </w:rPr>
        <w:t xml:space="preserve"> </w:t>
      </w:r>
      <w:r w:rsidR="00E95945">
        <w:rPr>
          <w:rFonts w:ascii="Times New Roman" w:eastAsia="標楷體" w:hAnsi="Times New Roman" w:cs="Times New Roman" w:hint="eastAsia"/>
        </w:rPr>
        <w:t xml:space="preserve"> </w:t>
      </w:r>
      <w:r w:rsidR="00E7417B" w:rsidRPr="00C065B2">
        <w:rPr>
          <w:rFonts w:ascii="Times New Roman" w:eastAsia="標楷體" w:hAnsi="Times New Roman" w:cs="Times New Roman" w:hint="eastAsia"/>
        </w:rPr>
        <w:t xml:space="preserve">09:00  </w:t>
      </w:r>
      <w:r w:rsidR="00E7417B" w:rsidRPr="00C065B2">
        <w:rPr>
          <w:rFonts w:ascii="Times New Roman" w:eastAsia="標楷體" w:hAnsi="Times New Roman" w:cs="Times New Roman" w:hint="eastAsia"/>
        </w:rPr>
        <w:t>至</w:t>
      </w:r>
      <w:r w:rsidR="00E7417B">
        <w:rPr>
          <w:rFonts w:ascii="Times New Roman" w:eastAsia="標楷體" w:hAnsi="Times New Roman" w:cs="Times New Roman" w:hint="eastAsia"/>
        </w:rPr>
        <w:t xml:space="preserve"> 16</w:t>
      </w:r>
      <w:r w:rsidR="00E7417B" w:rsidRPr="00C065B2">
        <w:rPr>
          <w:rFonts w:ascii="Times New Roman" w:eastAsia="標楷體" w:hAnsi="Times New Roman" w:cs="Times New Roman" w:hint="eastAsia"/>
        </w:rPr>
        <w:t>:30</w:t>
      </w:r>
      <w:r w:rsidR="00266127">
        <w:rPr>
          <w:rFonts w:ascii="Times New Roman" w:eastAsia="標楷體" w:hAnsi="Times New Roman" w:cs="Times New Roman" w:hint="eastAsia"/>
        </w:rPr>
        <w:t>。</w:t>
      </w:r>
    </w:p>
    <w:p w:rsidR="0057487C" w:rsidRPr="00BE04DF" w:rsidRDefault="0057487C" w:rsidP="008D418C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舉辦地點</w:t>
      </w:r>
      <w:r>
        <w:rPr>
          <w:rFonts w:ascii="Times New Roman" w:eastAsia="標楷體" w:hAnsi="Times New Roman" w:cs="Times New Roman" w:hint="eastAsia"/>
        </w:rPr>
        <w:t>:</w:t>
      </w:r>
      <w:r w:rsidR="006759E7">
        <w:rPr>
          <w:rFonts w:ascii="Times New Roman" w:eastAsia="標楷體" w:hAnsi="Times New Roman" w:cs="Times New Roman" w:hint="eastAsia"/>
        </w:rPr>
        <w:t>成功大學國際會議廳第一會議室</w:t>
      </w:r>
    </w:p>
    <w:p w:rsidR="00F1389D" w:rsidRPr="00BE04DF" w:rsidRDefault="00F1389D" w:rsidP="008D418C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E04DF">
        <w:rPr>
          <w:rFonts w:ascii="Times New Roman" w:eastAsia="標楷體" w:hAnsi="Times New Roman" w:cs="Times New Roman"/>
        </w:rPr>
        <w:t>主辦單位</w:t>
      </w:r>
      <w:r w:rsidRPr="00BE04DF">
        <w:rPr>
          <w:rFonts w:ascii="Times New Roman" w:eastAsia="標楷體" w:hAnsi="Times New Roman" w:cs="Times New Roman"/>
        </w:rPr>
        <w:t>:</w:t>
      </w:r>
      <w:r w:rsidRPr="00BE04DF">
        <w:rPr>
          <w:rFonts w:ascii="Times New Roman" w:eastAsia="標楷體" w:hAnsi="Times New Roman" w:cs="Times New Roman"/>
        </w:rPr>
        <w:t>科技部工程技術發展司</w:t>
      </w:r>
    </w:p>
    <w:p w:rsidR="00F1389D" w:rsidRPr="00017440" w:rsidRDefault="00F1389D" w:rsidP="00F1389D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E04DF">
        <w:rPr>
          <w:rFonts w:ascii="Times New Roman" w:eastAsia="標楷體" w:hAnsi="Times New Roman" w:cs="Times New Roman"/>
        </w:rPr>
        <w:t>協辦單位</w:t>
      </w:r>
      <w:r w:rsidRPr="00BE04DF">
        <w:rPr>
          <w:rFonts w:ascii="Times New Roman" w:eastAsia="標楷體" w:hAnsi="Times New Roman" w:cs="Times New Roman"/>
        </w:rPr>
        <w:t>:</w:t>
      </w:r>
      <w:r w:rsidR="004C7BD1" w:rsidRPr="004C7BD1">
        <w:rPr>
          <w:rFonts w:ascii="Times New Roman" w:eastAsia="標楷體" w:hAnsi="Times New Roman" w:cs="Times New Roman"/>
          <w:sz w:val="22"/>
        </w:rPr>
        <w:t xml:space="preserve"> </w:t>
      </w:r>
      <w:r w:rsidR="004C7BD1" w:rsidRPr="004C7BD1">
        <w:rPr>
          <w:rFonts w:ascii="Times New Roman" w:eastAsia="標楷體" w:hAnsi="Times New Roman" w:cs="Times New Roman"/>
          <w:sz w:val="22"/>
        </w:rPr>
        <w:t>工程科技推展中心、</w:t>
      </w:r>
      <w:r w:rsidR="004C7BD1" w:rsidRPr="004C7BD1">
        <w:rPr>
          <w:rFonts w:ascii="Times New Roman" w:eastAsia="標楷體" w:hAnsi="Times New Roman" w:cs="Times New Roman" w:hint="eastAsia"/>
          <w:sz w:val="22"/>
        </w:rPr>
        <w:t>台灣大學物理學系</w:t>
      </w:r>
      <w:r w:rsidR="004C7BD1" w:rsidRPr="004C7BD1">
        <w:rPr>
          <w:rFonts w:ascii="Times New Roman" w:eastAsia="標楷體" w:hAnsi="Times New Roman" w:cs="Times New Roman"/>
          <w:sz w:val="22"/>
        </w:rPr>
        <w:t>、清華大學物理學系、成功大學物理</w:t>
      </w:r>
      <w:r w:rsidR="004C7BD1" w:rsidRPr="004C7BD1">
        <w:rPr>
          <w:rFonts w:ascii="Times New Roman" w:eastAsia="標楷體" w:hAnsi="Times New Roman" w:cs="Times New Roman" w:hint="eastAsia"/>
          <w:sz w:val="22"/>
        </w:rPr>
        <w:t>學</w:t>
      </w:r>
      <w:r w:rsidR="0058678D">
        <w:rPr>
          <w:rFonts w:ascii="Times New Roman" w:eastAsia="標楷體" w:hAnsi="Times New Roman" w:cs="Times New Roman"/>
          <w:sz w:val="22"/>
        </w:rPr>
        <w:t>系</w:t>
      </w:r>
    </w:p>
    <w:p w:rsidR="00F1389D" w:rsidRPr="00BE04DF" w:rsidRDefault="00F1389D" w:rsidP="008D418C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E04DF">
        <w:rPr>
          <w:rFonts w:ascii="Times New Roman" w:eastAsia="標楷體" w:hAnsi="Times New Roman" w:cs="Times New Roman"/>
        </w:rPr>
        <w:t>報名時間</w:t>
      </w:r>
      <w:r w:rsidRPr="00BE04DF">
        <w:rPr>
          <w:rFonts w:ascii="Times New Roman" w:eastAsia="標楷體" w:hAnsi="Times New Roman" w:cs="Times New Roman"/>
        </w:rPr>
        <w:t>:</w:t>
      </w:r>
      <w:r w:rsidRPr="00BE04DF">
        <w:rPr>
          <w:rFonts w:ascii="Times New Roman" w:eastAsia="標楷體" w:hAnsi="Times New Roman" w:cs="Times New Roman"/>
        </w:rPr>
        <w:t>即日起自</w:t>
      </w:r>
      <w:r w:rsidRPr="00BE04DF">
        <w:rPr>
          <w:rFonts w:ascii="Times New Roman" w:eastAsia="標楷體" w:hAnsi="Times New Roman" w:cs="Times New Roman"/>
        </w:rPr>
        <w:t xml:space="preserve"> 107</w:t>
      </w:r>
      <w:r w:rsidRPr="00BE04DF">
        <w:rPr>
          <w:rFonts w:ascii="Times New Roman" w:eastAsia="標楷體" w:hAnsi="Times New Roman" w:cs="Times New Roman"/>
        </w:rPr>
        <w:t>年</w:t>
      </w:r>
      <w:r w:rsidRPr="00BE04DF">
        <w:rPr>
          <w:rFonts w:ascii="Times New Roman" w:eastAsia="標楷體" w:hAnsi="Times New Roman" w:cs="Times New Roman"/>
        </w:rPr>
        <w:t>4</w:t>
      </w:r>
      <w:r w:rsidRPr="00BE04DF">
        <w:rPr>
          <w:rFonts w:ascii="Times New Roman" w:eastAsia="標楷體" w:hAnsi="Times New Roman" w:cs="Times New Roman"/>
        </w:rPr>
        <w:t>月</w:t>
      </w:r>
      <w:r w:rsidRPr="00E00F38">
        <w:rPr>
          <w:rFonts w:ascii="Times New Roman" w:eastAsia="標楷體" w:hAnsi="Times New Roman" w:cs="Times New Roman"/>
        </w:rPr>
        <w:t>15</w:t>
      </w:r>
      <w:r w:rsidRPr="00BE04DF">
        <w:rPr>
          <w:rFonts w:ascii="Times New Roman" w:eastAsia="標楷體" w:hAnsi="Times New Roman" w:cs="Times New Roman"/>
        </w:rPr>
        <w:t>日止，</w:t>
      </w:r>
      <w:r w:rsidR="00017440">
        <w:rPr>
          <w:rFonts w:ascii="Times New Roman" w:eastAsia="標楷體" w:hAnsi="Times New Roman" w:cs="Times New Roman" w:hint="eastAsia"/>
        </w:rPr>
        <w:t>名額有限，請儘</w:t>
      </w:r>
      <w:r w:rsidR="000A60F2">
        <w:rPr>
          <w:rFonts w:ascii="Times New Roman" w:eastAsia="標楷體" w:hAnsi="Times New Roman" w:cs="Times New Roman" w:hint="eastAsia"/>
        </w:rPr>
        <w:t>早報名</w:t>
      </w:r>
      <w:bookmarkStart w:id="0" w:name="_GoBack"/>
      <w:bookmarkEnd w:id="0"/>
    </w:p>
    <w:p w:rsidR="00F1389D" w:rsidRPr="00BE04DF" w:rsidRDefault="00F1389D" w:rsidP="00C120A2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E04DF">
        <w:rPr>
          <w:rFonts w:ascii="Times New Roman" w:eastAsia="標楷體" w:hAnsi="Times New Roman" w:cs="Times New Roman"/>
        </w:rPr>
        <w:t>連絡電話</w:t>
      </w:r>
      <w:r w:rsidRPr="00BE04DF">
        <w:rPr>
          <w:rFonts w:ascii="Times New Roman" w:eastAsia="標楷體" w:hAnsi="Times New Roman" w:cs="Times New Roman"/>
        </w:rPr>
        <w:t>:</w:t>
      </w:r>
      <w:r w:rsidR="00C120A2" w:rsidRPr="00C120A2">
        <w:t xml:space="preserve"> </w:t>
      </w:r>
      <w:r w:rsidR="006755B2" w:rsidRPr="006755B2">
        <w:rPr>
          <w:rFonts w:ascii="Times New Roman" w:eastAsia="標楷體" w:hAnsi="Times New Roman" w:cs="Times New Roman" w:hint="eastAsia"/>
        </w:rPr>
        <w:t xml:space="preserve">06-2757575#61200 </w:t>
      </w:r>
      <w:r w:rsidR="006755B2" w:rsidRPr="006755B2">
        <w:rPr>
          <w:rFonts w:ascii="Times New Roman" w:eastAsia="標楷體" w:hAnsi="Times New Roman" w:cs="Times New Roman" w:hint="eastAsia"/>
        </w:rPr>
        <w:t>王秘書</w:t>
      </w:r>
    </w:p>
    <w:p w:rsidR="00F1389D" w:rsidRPr="00BE04DF" w:rsidRDefault="00F1389D" w:rsidP="008D418C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E04DF">
        <w:rPr>
          <w:rFonts w:ascii="Times New Roman" w:eastAsia="標楷體" w:hAnsi="Times New Roman" w:cs="Times New Roman"/>
        </w:rPr>
        <w:t>報名網址</w:t>
      </w:r>
      <w:r w:rsidRPr="00BE04DF">
        <w:rPr>
          <w:rFonts w:ascii="Times New Roman" w:eastAsia="標楷體" w:hAnsi="Times New Roman" w:cs="Times New Roman"/>
        </w:rPr>
        <w:t>:</w:t>
      </w:r>
      <w:r w:rsidR="00383444" w:rsidRPr="00A91CC9">
        <w:t xml:space="preserve"> </w:t>
      </w:r>
      <w:r w:rsidR="00B32419" w:rsidRPr="00A76C2A">
        <w:rPr>
          <w:rFonts w:ascii="Times New Roman" w:eastAsia="標楷體" w:hAnsi="Times New Roman" w:cs="Times New Roman"/>
          <w:sz w:val="22"/>
        </w:rPr>
        <w:t>http://www.etop.org.tw/index.php?d=epp&amp;c=epp12911&amp;m=show&amp;id=953</w:t>
      </w:r>
    </w:p>
    <w:tbl>
      <w:tblPr>
        <w:tblStyle w:val="a3"/>
        <w:tblpPr w:leftFromText="180" w:rightFromText="180" w:vertAnchor="page" w:horzAnchor="margin" w:tblpY="6796"/>
        <w:tblW w:w="9606" w:type="dxa"/>
        <w:tblLook w:val="04A0" w:firstRow="1" w:lastRow="0" w:firstColumn="1" w:lastColumn="0" w:noHBand="0" w:noVBand="1"/>
      </w:tblPr>
      <w:tblGrid>
        <w:gridCol w:w="1668"/>
        <w:gridCol w:w="2268"/>
        <w:gridCol w:w="3260"/>
        <w:gridCol w:w="2410"/>
      </w:tblGrid>
      <w:tr w:rsidR="004C7BD1" w:rsidRPr="005735CD" w:rsidTr="005735CD">
        <w:tc>
          <w:tcPr>
            <w:tcW w:w="9606" w:type="dxa"/>
            <w:gridSpan w:val="4"/>
          </w:tcPr>
          <w:p w:rsidR="004C7BD1" w:rsidRPr="005735CD" w:rsidRDefault="004C7BD1" w:rsidP="004C7BD1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107</w:t>
            </w: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年</w:t>
            </w: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4</w:t>
            </w: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月</w:t>
            </w: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19</w:t>
            </w:r>
            <w:r w:rsidRPr="00D774B1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日星期四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時間</w:t>
            </w:r>
          </w:p>
        </w:tc>
        <w:tc>
          <w:tcPr>
            <w:tcW w:w="2268" w:type="dxa"/>
            <w:vAlign w:val="center"/>
          </w:tcPr>
          <w:p w:rsidR="004C7BD1" w:rsidRPr="005735CD" w:rsidRDefault="004C7BD1" w:rsidP="004C7BD1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主持人</w:t>
            </w:r>
          </w:p>
        </w:tc>
        <w:tc>
          <w:tcPr>
            <w:tcW w:w="3260" w:type="dxa"/>
            <w:vAlign w:val="center"/>
          </w:tcPr>
          <w:p w:rsidR="004C7BD1" w:rsidRPr="005735CD" w:rsidRDefault="004C7BD1" w:rsidP="004C7BD1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講者</w:t>
            </w:r>
          </w:p>
        </w:tc>
        <w:tc>
          <w:tcPr>
            <w:tcW w:w="2410" w:type="dxa"/>
            <w:vAlign w:val="center"/>
          </w:tcPr>
          <w:p w:rsidR="004C7BD1" w:rsidRPr="005735CD" w:rsidRDefault="004C7BD1" w:rsidP="004C7BD1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題目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09: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 – 09: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3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938" w:type="dxa"/>
            <w:gridSpan w:val="3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報到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09: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3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–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09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: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4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938" w:type="dxa"/>
            <w:gridSpan w:val="3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開幕致詞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735CD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:0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 10:50</w:t>
            </w:r>
          </w:p>
        </w:tc>
        <w:tc>
          <w:tcPr>
            <w:tcW w:w="22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陳岳男</w:t>
            </w:r>
            <w:r w:rsidR="007A58DA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教授</w:t>
            </w:r>
          </w:p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成功大學物理學系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326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謝明修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教授</w:t>
            </w:r>
          </w:p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(University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of Technology Sydney)</w:t>
            </w:r>
          </w:p>
        </w:tc>
        <w:tc>
          <w:tcPr>
            <w:tcW w:w="241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Next generation of computation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10:50 – 11:10</w:t>
            </w:r>
          </w:p>
        </w:tc>
        <w:tc>
          <w:tcPr>
            <w:tcW w:w="7938" w:type="dxa"/>
            <w:gridSpan w:val="3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茶敘及交流時間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11:10 – 12:00</w:t>
            </w:r>
          </w:p>
        </w:tc>
        <w:tc>
          <w:tcPr>
            <w:tcW w:w="22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陳岳男</w:t>
            </w:r>
            <w:r w:rsidR="007A58DA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教授</w:t>
            </w:r>
          </w:p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成功大學物理學系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326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張鑑元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博士</w:t>
            </w:r>
          </w:p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School of Physics at Georgia Institute of Technology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PMingLiu" w:hAnsi="PMingLiu"/>
                <w:color w:val="000000"/>
                <w:sz w:val="23"/>
                <w:szCs w:val="23"/>
              </w:rPr>
              <w:t>A brief overview of quantum computer architecture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12:00 – 13:30</w:t>
            </w:r>
          </w:p>
        </w:tc>
        <w:tc>
          <w:tcPr>
            <w:tcW w:w="7938" w:type="dxa"/>
            <w:gridSpan w:val="3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午餐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13:30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13:50</w:t>
            </w:r>
          </w:p>
        </w:tc>
        <w:tc>
          <w:tcPr>
            <w:tcW w:w="2268" w:type="dxa"/>
            <w:vMerge w:val="restart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陳則銘</w:t>
            </w:r>
            <w:r w:rsidR="007A58DA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教授</w:t>
            </w:r>
          </w:p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成功大學物理學系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326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羅舜聰</w:t>
            </w:r>
            <w:r w:rsidR="00FA74FF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博士</w:t>
            </w:r>
            <w:r w:rsidR="00EA5541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="00EA5541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成大物理</w:t>
            </w:r>
            <w:r w:rsidR="00EA5541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量子元件與物理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13:50 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>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14:10</w:t>
            </w:r>
          </w:p>
        </w:tc>
        <w:tc>
          <w:tcPr>
            <w:tcW w:w="2268" w:type="dxa"/>
            <w:vMerge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蘇正耀</w:t>
            </w:r>
            <w:r w:rsidR="00FA74FF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="003E30EB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研究員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國網中心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量子演算法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14:10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14:30</w:t>
            </w:r>
          </w:p>
        </w:tc>
        <w:tc>
          <w:tcPr>
            <w:tcW w:w="2268" w:type="dxa"/>
            <w:vMerge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黃嘉賢</w:t>
            </w:r>
            <w:r w:rsidR="00FA74FF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博士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台大物理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量子電腦架構與發展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14:30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14:50</w:t>
            </w:r>
          </w:p>
        </w:tc>
        <w:tc>
          <w:tcPr>
            <w:tcW w:w="2268" w:type="dxa"/>
            <w:vMerge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褚志崧</w:t>
            </w:r>
            <w:r w:rsidR="00FA74FF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副教授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="000B7DEF"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清大物理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量子通訊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14:50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15:00</w:t>
            </w:r>
          </w:p>
        </w:tc>
        <w:tc>
          <w:tcPr>
            <w:tcW w:w="22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科技部工程司</w:t>
            </w:r>
          </w:p>
        </w:tc>
        <w:tc>
          <w:tcPr>
            <w:tcW w:w="5670" w:type="dxa"/>
            <w:gridSpan w:val="2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量子電腦計畫徵求公告說明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15:00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15:20</w:t>
            </w:r>
          </w:p>
        </w:tc>
        <w:tc>
          <w:tcPr>
            <w:tcW w:w="7938" w:type="dxa"/>
            <w:gridSpan w:val="3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茶敘及交流時間</w:t>
            </w:r>
          </w:p>
        </w:tc>
      </w:tr>
      <w:tr w:rsidR="004C7BD1" w:rsidRPr="005735CD" w:rsidTr="005735CD">
        <w:tc>
          <w:tcPr>
            <w:tcW w:w="16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15:20</w:t>
            </w:r>
            <w:r w:rsidRPr="005735CD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–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16:20</w:t>
            </w:r>
          </w:p>
        </w:tc>
        <w:tc>
          <w:tcPr>
            <w:tcW w:w="2268" w:type="dxa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陳岳男</w:t>
            </w:r>
            <w:r w:rsidR="007A58DA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教授</w:t>
            </w:r>
          </w:p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成功大學物理學系</w:t>
            </w: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座談會</w:t>
            </w:r>
          </w:p>
        </w:tc>
      </w:tr>
      <w:tr w:rsidR="004C7BD1" w:rsidRPr="005735CD" w:rsidTr="005735CD">
        <w:tc>
          <w:tcPr>
            <w:tcW w:w="9606" w:type="dxa"/>
            <w:gridSpan w:val="4"/>
          </w:tcPr>
          <w:p w:rsidR="004C7BD1" w:rsidRPr="005735CD" w:rsidRDefault="004C7BD1" w:rsidP="004C7BD1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735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賦歸</w:t>
            </w:r>
          </w:p>
        </w:tc>
      </w:tr>
    </w:tbl>
    <w:p w:rsidR="00822374" w:rsidRPr="00AF1E4A" w:rsidRDefault="00F1389D" w:rsidP="001457EB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E04DF">
        <w:rPr>
          <w:rFonts w:ascii="Times New Roman" w:eastAsia="標楷體" w:hAnsi="Times New Roman" w:cs="Times New Roman"/>
        </w:rPr>
        <w:t>議</w:t>
      </w:r>
      <w:r w:rsidRPr="00BE04DF">
        <w:rPr>
          <w:rFonts w:ascii="Times New Roman" w:eastAsia="標楷體" w:hAnsi="Times New Roman" w:cs="Times New Roman"/>
        </w:rPr>
        <w:t xml:space="preserve">    </w:t>
      </w:r>
      <w:r w:rsidRPr="00BE04DF">
        <w:rPr>
          <w:rFonts w:ascii="Times New Roman" w:eastAsia="標楷體" w:hAnsi="Times New Roman" w:cs="Times New Roman"/>
        </w:rPr>
        <w:t>程</w:t>
      </w:r>
      <w:r w:rsidRPr="00BE04DF">
        <w:rPr>
          <w:rFonts w:ascii="Times New Roman" w:eastAsia="標楷體" w:hAnsi="Times New Roman" w:cs="Times New Roman"/>
        </w:rPr>
        <w:t>:</w:t>
      </w:r>
    </w:p>
    <w:sectPr w:rsidR="00822374" w:rsidRPr="00AF1E4A" w:rsidSect="004C7BD1">
      <w:headerReference w:type="default" r:id="rId8"/>
      <w:pgSz w:w="11906" w:h="16838"/>
      <w:pgMar w:top="393" w:right="1274" w:bottom="1440" w:left="1418" w:header="426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2F" w:rsidRDefault="004D4C2F" w:rsidP="00FF55C1">
      <w:r>
        <w:separator/>
      </w:r>
    </w:p>
  </w:endnote>
  <w:endnote w:type="continuationSeparator" w:id="0">
    <w:p w:rsidR="004D4C2F" w:rsidRDefault="004D4C2F" w:rsidP="00FF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2F" w:rsidRDefault="004D4C2F" w:rsidP="00FF55C1">
      <w:r>
        <w:separator/>
      </w:r>
    </w:p>
  </w:footnote>
  <w:footnote w:type="continuationSeparator" w:id="0">
    <w:p w:rsidR="004D4C2F" w:rsidRDefault="004D4C2F" w:rsidP="00FF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1" w:rsidRDefault="00FF55C1" w:rsidP="00FF55C1">
    <w:pPr>
      <w:pStyle w:val="a6"/>
      <w:ind w:leftChars="-472" w:left="-1133"/>
    </w:pPr>
    <w:r>
      <w:rPr>
        <w:noProof/>
      </w:rPr>
      <w:drawing>
        <wp:inline distT="0" distB="0" distL="0" distR="0" wp14:anchorId="5AB6A7AA" wp14:editId="2C4B0112">
          <wp:extent cx="1900362" cy="830522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科技部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66" cy="8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2B0"/>
    <w:multiLevelType w:val="hybridMultilevel"/>
    <w:tmpl w:val="FD10F3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C4556"/>
    <w:multiLevelType w:val="hybridMultilevel"/>
    <w:tmpl w:val="FD10F3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8C"/>
    <w:rsid w:val="00007DBF"/>
    <w:rsid w:val="00016F3C"/>
    <w:rsid w:val="00017440"/>
    <w:rsid w:val="00080B0B"/>
    <w:rsid w:val="000A60F2"/>
    <w:rsid w:val="000B7DEF"/>
    <w:rsid w:val="000C3090"/>
    <w:rsid w:val="000D752F"/>
    <w:rsid w:val="000D7F0A"/>
    <w:rsid w:val="000E4C8E"/>
    <w:rsid w:val="001108C1"/>
    <w:rsid w:val="00111E28"/>
    <w:rsid w:val="001457EB"/>
    <w:rsid w:val="0016271C"/>
    <w:rsid w:val="00195F55"/>
    <w:rsid w:val="001A04C0"/>
    <w:rsid w:val="001A517E"/>
    <w:rsid w:val="001D2146"/>
    <w:rsid w:val="001D26C1"/>
    <w:rsid w:val="001D432D"/>
    <w:rsid w:val="001F26B1"/>
    <w:rsid w:val="002227F3"/>
    <w:rsid w:val="00235DF6"/>
    <w:rsid w:val="00266127"/>
    <w:rsid w:val="00273ADE"/>
    <w:rsid w:val="002832F2"/>
    <w:rsid w:val="00286479"/>
    <w:rsid w:val="00292149"/>
    <w:rsid w:val="00294FC3"/>
    <w:rsid w:val="002B199B"/>
    <w:rsid w:val="002D087C"/>
    <w:rsid w:val="002F0F8D"/>
    <w:rsid w:val="002F5B41"/>
    <w:rsid w:val="00306991"/>
    <w:rsid w:val="003251B4"/>
    <w:rsid w:val="003316A2"/>
    <w:rsid w:val="00383444"/>
    <w:rsid w:val="003D4979"/>
    <w:rsid w:val="003E1957"/>
    <w:rsid w:val="003E30EB"/>
    <w:rsid w:val="00446852"/>
    <w:rsid w:val="0047025E"/>
    <w:rsid w:val="004A0305"/>
    <w:rsid w:val="004B4141"/>
    <w:rsid w:val="004C7BD1"/>
    <w:rsid w:val="004D4C2F"/>
    <w:rsid w:val="004D780F"/>
    <w:rsid w:val="004E01BC"/>
    <w:rsid w:val="005050DE"/>
    <w:rsid w:val="005159F0"/>
    <w:rsid w:val="00525A49"/>
    <w:rsid w:val="00535B87"/>
    <w:rsid w:val="00540FEC"/>
    <w:rsid w:val="005478F9"/>
    <w:rsid w:val="0055768B"/>
    <w:rsid w:val="0056124F"/>
    <w:rsid w:val="00561AF2"/>
    <w:rsid w:val="00567841"/>
    <w:rsid w:val="005735CD"/>
    <w:rsid w:val="0057487C"/>
    <w:rsid w:val="00577FF6"/>
    <w:rsid w:val="0058678D"/>
    <w:rsid w:val="00597B3F"/>
    <w:rsid w:val="005A0932"/>
    <w:rsid w:val="005C0353"/>
    <w:rsid w:val="005C7E12"/>
    <w:rsid w:val="005D0C36"/>
    <w:rsid w:val="005E52C8"/>
    <w:rsid w:val="005F181F"/>
    <w:rsid w:val="0066441D"/>
    <w:rsid w:val="0066538C"/>
    <w:rsid w:val="006755B2"/>
    <w:rsid w:val="006759E7"/>
    <w:rsid w:val="0068049B"/>
    <w:rsid w:val="00685B64"/>
    <w:rsid w:val="006A7471"/>
    <w:rsid w:val="006B1A3C"/>
    <w:rsid w:val="006D3189"/>
    <w:rsid w:val="006D33C9"/>
    <w:rsid w:val="006E7E2D"/>
    <w:rsid w:val="00702CF7"/>
    <w:rsid w:val="0072243E"/>
    <w:rsid w:val="00726FFF"/>
    <w:rsid w:val="00744010"/>
    <w:rsid w:val="00775771"/>
    <w:rsid w:val="007A58DA"/>
    <w:rsid w:val="007B080F"/>
    <w:rsid w:val="007B152D"/>
    <w:rsid w:val="007C34AB"/>
    <w:rsid w:val="007C5899"/>
    <w:rsid w:val="007C6088"/>
    <w:rsid w:val="007D17EA"/>
    <w:rsid w:val="007D3E80"/>
    <w:rsid w:val="007D651D"/>
    <w:rsid w:val="007E1850"/>
    <w:rsid w:val="00822374"/>
    <w:rsid w:val="00844F4D"/>
    <w:rsid w:val="00853B96"/>
    <w:rsid w:val="00857665"/>
    <w:rsid w:val="00873D51"/>
    <w:rsid w:val="0089073C"/>
    <w:rsid w:val="008D418C"/>
    <w:rsid w:val="00945607"/>
    <w:rsid w:val="009732C3"/>
    <w:rsid w:val="00997605"/>
    <w:rsid w:val="009A288D"/>
    <w:rsid w:val="009B5AA4"/>
    <w:rsid w:val="009E7B68"/>
    <w:rsid w:val="009F67BE"/>
    <w:rsid w:val="00A54C32"/>
    <w:rsid w:val="00A5657B"/>
    <w:rsid w:val="00A56BB9"/>
    <w:rsid w:val="00A63CA2"/>
    <w:rsid w:val="00A65BF1"/>
    <w:rsid w:val="00A7213F"/>
    <w:rsid w:val="00A76DD4"/>
    <w:rsid w:val="00A8316B"/>
    <w:rsid w:val="00A85BE7"/>
    <w:rsid w:val="00A91CC9"/>
    <w:rsid w:val="00AA1A4C"/>
    <w:rsid w:val="00AA2199"/>
    <w:rsid w:val="00AB75DD"/>
    <w:rsid w:val="00AD2FB9"/>
    <w:rsid w:val="00AD3C10"/>
    <w:rsid w:val="00AF1E4A"/>
    <w:rsid w:val="00B124A8"/>
    <w:rsid w:val="00B32419"/>
    <w:rsid w:val="00B36E21"/>
    <w:rsid w:val="00B512F6"/>
    <w:rsid w:val="00B8263D"/>
    <w:rsid w:val="00B876A6"/>
    <w:rsid w:val="00BA5BDC"/>
    <w:rsid w:val="00BB0E2C"/>
    <w:rsid w:val="00BC16BD"/>
    <w:rsid w:val="00BD235E"/>
    <w:rsid w:val="00BE04DF"/>
    <w:rsid w:val="00BE3316"/>
    <w:rsid w:val="00BE6BB3"/>
    <w:rsid w:val="00BF128C"/>
    <w:rsid w:val="00C065B2"/>
    <w:rsid w:val="00C120A2"/>
    <w:rsid w:val="00C60589"/>
    <w:rsid w:val="00C646C7"/>
    <w:rsid w:val="00C72725"/>
    <w:rsid w:val="00C82B19"/>
    <w:rsid w:val="00D15904"/>
    <w:rsid w:val="00D250C2"/>
    <w:rsid w:val="00D2710A"/>
    <w:rsid w:val="00D54CB2"/>
    <w:rsid w:val="00D774B1"/>
    <w:rsid w:val="00D808DA"/>
    <w:rsid w:val="00D87509"/>
    <w:rsid w:val="00DA786F"/>
    <w:rsid w:val="00DB6CEB"/>
    <w:rsid w:val="00DC5400"/>
    <w:rsid w:val="00DE0F55"/>
    <w:rsid w:val="00DF2B4C"/>
    <w:rsid w:val="00E00F38"/>
    <w:rsid w:val="00E073A7"/>
    <w:rsid w:val="00E13113"/>
    <w:rsid w:val="00E71E10"/>
    <w:rsid w:val="00E7417B"/>
    <w:rsid w:val="00E95945"/>
    <w:rsid w:val="00E97DC3"/>
    <w:rsid w:val="00EA4607"/>
    <w:rsid w:val="00EA5541"/>
    <w:rsid w:val="00ED3AF5"/>
    <w:rsid w:val="00ED7698"/>
    <w:rsid w:val="00F1389D"/>
    <w:rsid w:val="00F45290"/>
    <w:rsid w:val="00F664EF"/>
    <w:rsid w:val="00F9063F"/>
    <w:rsid w:val="00F96FBC"/>
    <w:rsid w:val="00FA74FF"/>
    <w:rsid w:val="00FB12E1"/>
    <w:rsid w:val="00FC6E1B"/>
    <w:rsid w:val="00FD1393"/>
    <w:rsid w:val="00FF55C1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5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55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55C1"/>
    <w:rPr>
      <w:sz w:val="20"/>
      <w:szCs w:val="20"/>
    </w:rPr>
  </w:style>
  <w:style w:type="paragraph" w:styleId="aa">
    <w:name w:val="List Paragraph"/>
    <w:basedOn w:val="a"/>
    <w:uiPriority w:val="34"/>
    <w:qFormat/>
    <w:rsid w:val="00F664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5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55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55C1"/>
    <w:rPr>
      <w:sz w:val="20"/>
      <w:szCs w:val="20"/>
    </w:rPr>
  </w:style>
  <w:style w:type="paragraph" w:styleId="aa">
    <w:name w:val="List Paragraph"/>
    <w:basedOn w:val="a"/>
    <w:uiPriority w:val="34"/>
    <w:qFormat/>
    <w:rsid w:val="00F664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黃博信</dc:creator>
  <cp:lastModifiedBy>黃博信</cp:lastModifiedBy>
  <cp:revision>18</cp:revision>
  <cp:lastPrinted>2018-04-09T02:10:00Z</cp:lastPrinted>
  <dcterms:created xsi:type="dcterms:W3CDTF">2018-04-05T03:40:00Z</dcterms:created>
  <dcterms:modified xsi:type="dcterms:W3CDTF">2018-04-09T02:23:00Z</dcterms:modified>
</cp:coreProperties>
</file>